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770E38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300F03" w:rsidRDefault="00300F03" w:rsidP="00300F03">
      <w:pPr>
        <w:pStyle w:val="Corpodeltesto3"/>
        <w:widowControl w:val="0"/>
        <w:spacing w:line="300" w:lineRule="exact"/>
        <w:ind w:right="140"/>
        <w:jc w:val="left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>APPALTO SPECIFICO INDETTO DA</w:t>
      </w:r>
      <w:r>
        <w:rPr>
          <w:rFonts w:ascii="Calibri" w:hAnsi="Calibri" w:cs="Trebuchet MS"/>
          <w:b/>
          <w:bCs/>
          <w:sz w:val="20"/>
        </w:rPr>
        <w:t xml:space="preserve">L SEGRETARIATO GENERALE DELLA GIUSTIZIA AMMINISTRATIVA </w:t>
      </w:r>
      <w:r w:rsidRPr="0070409E">
        <w:rPr>
          <w:rFonts w:ascii="Calibri" w:hAnsi="Calibri" w:cs="Trebuchet MS"/>
          <w:b/>
          <w:bCs/>
          <w:sz w:val="20"/>
        </w:rPr>
        <w:t>PER L’ACQUISIZIONE DI</w:t>
      </w:r>
      <w:r>
        <w:rPr>
          <w:rFonts w:ascii="Calibri" w:hAnsi="Calibri" w:cs="Trebuchet MS"/>
          <w:b/>
          <w:bCs/>
          <w:sz w:val="20"/>
        </w:rPr>
        <w:t>:</w:t>
      </w:r>
    </w:p>
    <w:p w:rsidR="00300F03" w:rsidRPr="00BA4762" w:rsidRDefault="00300F03" w:rsidP="00300F03">
      <w:pPr>
        <w:pStyle w:val="Corpodeltesto3"/>
        <w:widowControl w:val="0"/>
        <w:numPr>
          <w:ilvl w:val="0"/>
          <w:numId w:val="10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 w:rsidRPr="0070409E">
        <w:rPr>
          <w:rFonts w:ascii="Calibri" w:hAnsi="Calibri" w:cs="Trebuchet MS"/>
          <w:b/>
          <w:bCs/>
          <w:sz w:val="20"/>
        </w:rPr>
        <w:t xml:space="preserve">SERVIZI </w:t>
      </w:r>
      <w:r>
        <w:rPr>
          <w:rFonts w:ascii="Calibri" w:hAnsi="Calibri" w:cs="Trebuchet MS"/>
          <w:b/>
          <w:bCs/>
          <w:sz w:val="20"/>
        </w:rPr>
        <w:t xml:space="preserve">SU </w:t>
      </w:r>
      <w:r w:rsidRPr="0070409E">
        <w:rPr>
          <w:rFonts w:ascii="Calibri" w:hAnsi="Calibri" w:cs="Trebuchet MS"/>
          <w:b/>
          <w:bCs/>
          <w:sz w:val="20"/>
        </w:rPr>
        <w:t xml:space="preserve">CLOUD MICROSOFT AZURE </w:t>
      </w:r>
      <w:r>
        <w:rPr>
          <w:rFonts w:ascii="Calibri" w:hAnsi="Calibri" w:cs="Trebuchet MS"/>
          <w:b/>
          <w:bCs/>
          <w:sz w:val="20"/>
        </w:rPr>
        <w:t>MEDIANTE LA FORNITURA DI CREDITI “AZURE MONETARY COMMIT</w:t>
      </w:r>
      <w:r w:rsidRPr="0070409E">
        <w:rPr>
          <w:rFonts w:ascii="Calibri" w:hAnsi="Calibri" w:cs="Trebuchet MS"/>
          <w:b/>
          <w:bCs/>
          <w:sz w:val="20"/>
        </w:rPr>
        <w:t>E</w:t>
      </w:r>
      <w:r>
        <w:rPr>
          <w:rFonts w:ascii="Calibri" w:hAnsi="Calibri" w:cs="Trebuchet MS"/>
          <w:b/>
          <w:bCs/>
          <w:sz w:val="20"/>
        </w:rPr>
        <w:t xml:space="preserve">” (LOTTO 1) </w:t>
      </w:r>
      <w:r w:rsidRPr="00BA4762">
        <w:rPr>
          <w:rFonts w:ascii="Calibri" w:hAnsi="Calibri" w:cs="Trebuchet MS"/>
          <w:b/>
          <w:bCs/>
          <w:sz w:val="20"/>
        </w:rPr>
        <w:t xml:space="preserve">CIG </w:t>
      </w:r>
      <w:r w:rsidRPr="00BA4762">
        <w:rPr>
          <w:rFonts w:ascii="Calibri" w:hAnsi="Calibri" w:cs="Trebuchet MS"/>
          <w:b/>
          <w:bCs/>
          <w:sz w:val="20"/>
          <w:szCs w:val="20"/>
        </w:rPr>
        <w:t>990615735D</w:t>
      </w:r>
      <w:r w:rsidRPr="00BA4762">
        <w:rPr>
          <w:rFonts w:ascii="Calibri" w:hAnsi="Calibri" w:cs="Trebuchet MS"/>
          <w:b/>
          <w:bCs/>
          <w:sz w:val="20"/>
        </w:rPr>
        <w:t>;</w:t>
      </w:r>
    </w:p>
    <w:p w:rsidR="00300F03" w:rsidRPr="00BA4762" w:rsidRDefault="00300F03" w:rsidP="00300F03">
      <w:pPr>
        <w:pStyle w:val="Corpodeltesto3"/>
        <w:widowControl w:val="0"/>
        <w:numPr>
          <w:ilvl w:val="0"/>
          <w:numId w:val="10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>
        <w:rPr>
          <w:rFonts w:ascii="Calibri" w:hAnsi="Calibri" w:cs="Trebuchet MS"/>
          <w:b/>
          <w:bCs/>
          <w:sz w:val="20"/>
        </w:rPr>
        <w:t>SERVIZI SU ORACLE CLOUD INFRASTRUCTURE</w:t>
      </w:r>
      <w:r w:rsidRPr="0070409E">
        <w:rPr>
          <w:rFonts w:ascii="Calibri" w:hAnsi="Calibri" w:cs="Trebuchet MS"/>
          <w:b/>
          <w:bCs/>
          <w:sz w:val="20"/>
        </w:rPr>
        <w:t xml:space="preserve"> </w:t>
      </w:r>
      <w:r>
        <w:rPr>
          <w:rFonts w:ascii="Calibri" w:hAnsi="Calibri" w:cs="Trebuchet MS"/>
          <w:b/>
          <w:bCs/>
          <w:sz w:val="20"/>
        </w:rPr>
        <w:t xml:space="preserve">MEDIANTE LA FORNITURA DI CREDITI “ORACLE UNIVERSAL CREDITS” (LOTTO 2) </w:t>
      </w:r>
      <w:r w:rsidRPr="00BA4762">
        <w:rPr>
          <w:rFonts w:ascii="Calibri" w:hAnsi="Calibri" w:cs="Trebuchet MS"/>
          <w:b/>
          <w:bCs/>
          <w:sz w:val="20"/>
        </w:rPr>
        <w:t>CIG 9906271171;</w:t>
      </w:r>
    </w:p>
    <w:p w:rsidR="00300F03" w:rsidRPr="00BA4762" w:rsidRDefault="00300F03" w:rsidP="00300F03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</w:rPr>
      </w:pPr>
      <w:bookmarkStart w:id="0" w:name="_GoBack"/>
      <w:bookmarkEnd w:id="0"/>
      <w:r w:rsidRPr="006E5A22">
        <w:rPr>
          <w:rFonts w:ascii="Calibri" w:hAnsi="Calibri" w:cs="Trebuchet MS"/>
          <w:b/>
          <w:bCs/>
          <w:sz w:val="20"/>
        </w:rPr>
        <w:t xml:space="preserve">NELL’AMBITO </w:t>
      </w:r>
      <w:r>
        <w:rPr>
          <w:rFonts w:ascii="Calibri" w:hAnsi="Calibri" w:cs="Trebuchet MS"/>
          <w:b/>
          <w:bCs/>
          <w:sz w:val="20"/>
        </w:rPr>
        <w:t xml:space="preserve">DEL </w:t>
      </w:r>
      <w:r w:rsidRPr="006E5A22">
        <w:rPr>
          <w:rFonts w:ascii="Calibri" w:hAnsi="Calibri" w:cs="Trebuchet MS"/>
          <w:b/>
          <w:bCs/>
          <w:sz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</w:rPr>
        <w:t xml:space="preserve">LA FORNITURA DI PRODOTTI E SERVIZI PER L’INFORMATICA E LE TELECOMUNICAZIONI  </w:t>
      </w:r>
    </w:p>
    <w:p w:rsidR="00770E38" w:rsidRDefault="00770E38" w:rsidP="00770E38">
      <w:pPr>
        <w:spacing w:before="402" w:line="279" w:lineRule="exact"/>
        <w:ind w:left="1008"/>
        <w:textAlignment w:val="baseline"/>
        <w:rPr>
          <w:rFonts w:ascii="Calibri" w:eastAsia="Calibri" w:hAnsi="Calibri"/>
          <w:color w:val="000000"/>
          <w:spacing w:val="-7"/>
          <w:sz w:val="29"/>
        </w:rPr>
      </w:pPr>
    </w:p>
    <w:p w:rsidR="00770E38" w:rsidRPr="00770E38" w:rsidRDefault="00770E38" w:rsidP="00CA4834">
      <w:pPr>
        <w:spacing w:before="402" w:line="279" w:lineRule="exact"/>
        <w:ind w:firstLine="142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eastAsia="x-none"/>
        </w:rPr>
      </w:pP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242ECC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7</w:t>
      </w:r>
      <w:r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AL CAPITOTA</w:t>
      </w:r>
      <w:r w:rsidR="0031045D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LO D’ONERI - PATTO D’INTEGRITA’</w:t>
      </w: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CA4834" w:rsidRDefault="00CA4834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CA4834" w:rsidRDefault="00CA4834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242ECC" w:rsidRDefault="00242ECC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70E38" w:rsidRDefault="00770E38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552025" w:rsidRDefault="00552025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>
        <w:rPr>
          <w:rFonts w:ascii="Times-Bold" w:hAnsi="Times-Bold" w:cs="Times-Bold"/>
          <w:b/>
          <w:bCs/>
          <w:sz w:val="23"/>
          <w:szCs w:val="23"/>
        </w:rPr>
        <w:lastRenderedPageBreak/>
        <w:t>DICHIARAZIONE DI ACCETTAZIONE DEL PATTO DI INTEGRITÀ</w:t>
      </w:r>
    </w:p>
    <w:p w:rsidR="00552025" w:rsidRDefault="00552025" w:rsidP="00552025">
      <w:pPr>
        <w:spacing w:after="0"/>
        <w:ind w:left="-142"/>
        <w:jc w:val="center"/>
        <w:rPr>
          <w:rFonts w:ascii="Garamond" w:hAnsi="Garamond" w:cs="Times New Roman"/>
          <w:b/>
          <w:sz w:val="24"/>
          <w:szCs w:val="24"/>
        </w:rPr>
      </w:pPr>
      <w:r w:rsidRPr="00835945">
        <w:rPr>
          <w:rFonts w:ascii="Garamond" w:hAnsi="Garamond" w:cs="Times New Roman"/>
          <w:b/>
          <w:sz w:val="24"/>
          <w:szCs w:val="24"/>
        </w:rPr>
        <w:t xml:space="preserve">di cui al 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Piano per la prevenzione della corruzione e della trasparenza </w:t>
      </w:r>
    </w:p>
    <w:p w:rsidR="00552025" w:rsidRDefault="00552025" w:rsidP="00552025">
      <w:pPr>
        <w:spacing w:after="0"/>
        <w:ind w:left="-142"/>
        <w:jc w:val="center"/>
        <w:rPr>
          <w:rFonts w:ascii="Garamond" w:hAnsi="Garamond" w:cs="Times New Roman"/>
          <w:b/>
          <w:sz w:val="24"/>
          <w:szCs w:val="24"/>
        </w:rPr>
      </w:pPr>
      <w:r w:rsidRPr="00D95BE7">
        <w:rPr>
          <w:rFonts w:ascii="Garamond" w:hAnsi="Garamond" w:cs="Times New Roman"/>
          <w:b/>
          <w:sz w:val="24"/>
          <w:szCs w:val="24"/>
        </w:rPr>
        <w:t>nell’ambito della Giustizia Amm</w:t>
      </w:r>
      <w:r w:rsidR="003841CB">
        <w:rPr>
          <w:rFonts w:ascii="Garamond" w:hAnsi="Garamond" w:cs="Times New Roman"/>
          <w:b/>
          <w:sz w:val="24"/>
          <w:szCs w:val="24"/>
        </w:rPr>
        <w:t>inistrativa per il triennio 2022</w:t>
      </w:r>
      <w:r w:rsidRPr="00D95BE7">
        <w:rPr>
          <w:rFonts w:ascii="Garamond" w:hAnsi="Garamond" w:cs="Times New Roman"/>
          <w:b/>
          <w:sz w:val="24"/>
          <w:szCs w:val="24"/>
        </w:rPr>
        <w:t>-202</w:t>
      </w:r>
      <w:r w:rsidR="003841CB">
        <w:rPr>
          <w:rFonts w:ascii="Garamond" w:hAnsi="Garamond" w:cs="Times New Roman"/>
          <w:b/>
          <w:sz w:val="24"/>
          <w:szCs w:val="24"/>
        </w:rPr>
        <w:t>4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, </w:t>
      </w:r>
    </w:p>
    <w:p w:rsidR="00552025" w:rsidRDefault="00552025" w:rsidP="00552025">
      <w:pPr>
        <w:spacing w:after="0"/>
        <w:ind w:left="-142"/>
        <w:jc w:val="center"/>
      </w:pPr>
      <w:r w:rsidRPr="00D95BE7">
        <w:rPr>
          <w:rFonts w:ascii="Garamond" w:hAnsi="Garamond" w:cs="Times New Roman"/>
          <w:b/>
          <w:sz w:val="24"/>
          <w:szCs w:val="24"/>
        </w:rPr>
        <w:t xml:space="preserve">adottato con </w:t>
      </w:r>
      <w:r>
        <w:rPr>
          <w:rFonts w:ascii="Garamond" w:hAnsi="Garamond" w:cs="Times New Roman"/>
          <w:b/>
          <w:sz w:val="24"/>
          <w:szCs w:val="24"/>
        </w:rPr>
        <w:t xml:space="preserve">decreto n. </w:t>
      </w:r>
      <w:r w:rsidR="003841CB">
        <w:rPr>
          <w:rFonts w:ascii="Garamond" w:hAnsi="Garamond" w:cs="Times New Roman"/>
          <w:b/>
          <w:sz w:val="24"/>
          <w:szCs w:val="24"/>
        </w:rPr>
        <w:t>202</w:t>
      </w:r>
      <w:r w:rsidRPr="00D95BE7">
        <w:rPr>
          <w:rFonts w:ascii="Garamond" w:hAnsi="Garamond" w:cs="Times New Roman"/>
          <w:b/>
          <w:sz w:val="24"/>
          <w:szCs w:val="24"/>
        </w:rPr>
        <w:t xml:space="preserve"> del </w:t>
      </w:r>
      <w:r w:rsidR="003841CB">
        <w:rPr>
          <w:rFonts w:ascii="Garamond" w:hAnsi="Garamond" w:cs="Times New Roman"/>
          <w:b/>
          <w:sz w:val="24"/>
          <w:szCs w:val="24"/>
        </w:rPr>
        <w:t>19 aprile 2022</w:t>
      </w:r>
      <w:r>
        <w:rPr>
          <w:rFonts w:ascii="Garamond" w:hAnsi="Garamond" w:cs="Times New Roman"/>
          <w:b/>
          <w:sz w:val="24"/>
          <w:szCs w:val="24"/>
        </w:rPr>
        <w:t xml:space="preserve"> de</w:t>
      </w:r>
      <w:r w:rsidRPr="00D95BE7">
        <w:rPr>
          <w:rFonts w:ascii="Garamond" w:hAnsi="Garamond" w:cs="Times New Roman"/>
          <w:b/>
          <w:sz w:val="24"/>
          <w:szCs w:val="24"/>
        </w:rPr>
        <w:t>l Pr</w:t>
      </w:r>
      <w:r>
        <w:rPr>
          <w:rFonts w:ascii="Garamond" w:hAnsi="Garamond" w:cs="Times New Roman"/>
          <w:b/>
          <w:sz w:val="24"/>
          <w:szCs w:val="24"/>
        </w:rPr>
        <w:t>esidente del Consiglio di Stato</w:t>
      </w:r>
    </w:p>
    <w:p w:rsidR="00552025" w:rsidRDefault="00552025" w:rsidP="0055202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D95BE7" w:rsidRDefault="00D95BE7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835945" w:rsidRPr="00835945" w:rsidRDefault="00835945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036A96" w:rsidRPr="008E0AA9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___________________________ nato/a </w:t>
      </w:r>
      <w:proofErr w:type="spellStart"/>
      <w:r w:rsidRPr="008E0AA9">
        <w:rPr>
          <w:rFonts w:ascii="Garamond" w:eastAsia="Times New Roman" w:hAnsi="Garamond" w:cs="Times New Roman"/>
          <w:sz w:val="24"/>
          <w:szCs w:val="24"/>
        </w:rPr>
        <w:t>a</w:t>
      </w:r>
      <w:proofErr w:type="spellEnd"/>
      <w:r w:rsidRPr="008E0AA9">
        <w:rPr>
          <w:rFonts w:ascii="Garamond" w:eastAsia="Times New Roman" w:hAnsi="Garamond" w:cs="Times New Roman"/>
          <w:sz w:val="24"/>
          <w:szCs w:val="24"/>
        </w:rPr>
        <w:t xml:space="preserve"> _______________________il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>
        <w:rPr>
          <w:rFonts w:ascii="Garamond" w:eastAsia="Times New Roman" w:hAnsi="Garamond" w:cs="Times New Roman"/>
          <w:sz w:val="24"/>
          <w:szCs w:val="24"/>
        </w:rPr>
        <w:t>_________</w:t>
      </w:r>
      <w:r w:rsidRPr="008E0AA9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8E0AA9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8E0AA9">
        <w:rPr>
          <w:rFonts w:ascii="Garamond" w:eastAsia="Times New Roman" w:hAnsi="Garamond" w:cs="Times New Roman"/>
          <w:sz w:val="24"/>
          <w:szCs w:val="24"/>
        </w:rPr>
        <w:t>]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con sede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gara in oggetto indicata, ai sensi degli articoli 46 e 47 del D.P.R. n. </w:t>
      </w:r>
      <w:r w:rsidR="00F03B93">
        <w:rPr>
          <w:rFonts w:ascii="Garamond" w:eastAsia="Times New Roman" w:hAnsi="Garamond" w:cs="Times New Roman"/>
          <w:sz w:val="24"/>
          <w:szCs w:val="24"/>
        </w:rPr>
        <w:t>4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:rsidR="00036A96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8E0AA9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:rsidR="00F03B93" w:rsidRPr="008E0AA9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036A96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fra aggiudicatario e stazione appaltante, in conformità </w:t>
      </w:r>
      <w:r w:rsidR="00AF4CA5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>
        <w:rPr>
          <w:rFonts w:ascii="Garamond" w:eastAsia="Times New Roman" w:hAnsi="Garamond" w:cs="Times New Roman"/>
          <w:sz w:val="24"/>
          <w:szCs w:val="24"/>
        </w:rPr>
        <w:t>riportate</w:t>
      </w:r>
      <w:r w:rsidRPr="008E0AA9">
        <w:rPr>
          <w:rFonts w:ascii="Garamond" w:eastAsia="Times New Roman" w:hAnsi="Garamond" w:cs="Times New Roman"/>
          <w:sz w:val="24"/>
          <w:szCs w:val="24"/>
        </w:rPr>
        <w:t>.</w:t>
      </w:r>
      <w:r w:rsidRPr="00036A96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353EF3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:rsidR="00265120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:rsidR="00835945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F03B93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eve essere obbligatoriamente sottoscritto e presentato insieme all'offerta dal titolare o rappresentante legale del soggetto concorrente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alla gara in oggetto, e la stessa si impegna: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:rsidR="00835945" w:rsidRPr="00F03B93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fasi di svolgimento della gara e/o durante l’esecuzione dei contratti da parte di ogni interessato 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addetto o chiunque possa influenzare le decisioni relative alla gara in oggetto;</w:t>
      </w:r>
    </w:p>
    <w:p w:rsidR="00353EF3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assicurare di non trovarsi in situazioni di controllo o di collegamento (formale e/o sostanziale)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 altri concorrenti e che non si è accordata e non si accorderà con altri partecipanti alla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procedura di gara;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:rsidR="00353EF3" w:rsidRPr="00F03B93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eventualmente assegnato a seguito della gara in oggetto inclusi quelli eseguiti a favo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ntegrità e le relative sanzioni applicabili resteranno in vigore sino alla completa esecuzione del contratto assegnato a seguito della gara in oggetto;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mministrazione e i concorrenti e tra gli stessi concorrenti </w:t>
      </w:r>
      <w:r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:rsidR="008E0AA9" w:rsidRPr="00F03B93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 xml:space="preserve">a 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contratto che si stipulerà tra le parti dopo l'avvenuta aggiudicazione definitiva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; 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lastRenderedPageBreak/>
        <w:t>ad informare puntualmente tutto il personale di cui si avvale del presente Patto d’integrità e degli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:rsidR="00E10F9C" w:rsidRPr="00F03B93" w:rsidRDefault="00E10F9C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2</w:t>
      </w:r>
    </w:p>
    <w:p w:rsidR="00BB53EF" w:rsidRPr="00F03B93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sottoscritto soggetto concorrente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esclusione del conco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:rsidR="008E0AA9" w:rsidRPr="00F03B93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3</w:t>
      </w:r>
    </w:p>
    <w:p w:rsid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:rsid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4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sottoscritto comporterà l'esclusione dalla gara.</w:t>
      </w:r>
    </w:p>
    <w:p w:rsidR="00353EF3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257CF2" w:rsidRPr="00F03B93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F03B93" w:rsidSect="00CA4834">
      <w:headerReference w:type="default" r:id="rId8"/>
      <w:pgSz w:w="11906" w:h="16838" w:code="9"/>
      <w:pgMar w:top="993" w:right="1133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834" w:rsidRDefault="00CA4834" w:rsidP="00CA4834">
      <w:pPr>
        <w:spacing w:after="0" w:line="240" w:lineRule="auto"/>
      </w:pPr>
      <w:r>
        <w:separator/>
      </w:r>
    </w:p>
  </w:endnote>
  <w:endnote w:type="continuationSeparator" w:id="0">
    <w:p w:rsidR="00CA4834" w:rsidRDefault="00CA4834" w:rsidP="00CA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834" w:rsidRDefault="00CA4834" w:rsidP="00CA4834">
      <w:pPr>
        <w:spacing w:after="0" w:line="240" w:lineRule="auto"/>
      </w:pPr>
      <w:r>
        <w:separator/>
      </w:r>
    </w:p>
  </w:footnote>
  <w:footnote w:type="continuationSeparator" w:id="0">
    <w:p w:rsidR="00CA4834" w:rsidRDefault="00CA4834" w:rsidP="00CA4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sz w:val="28"/>
        <w:szCs w:val="28"/>
        <w:lang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pt;height:52.75pt">
          <v:imagedata r:id="rId1" o:title=""/>
        </v:shape>
        <o:OLEObject Type="Embed" ProgID="PBrush" ShapeID="_x0000_i1025" DrawAspect="Content" ObjectID="_1749280318" r:id="rId2"/>
      </w:object>
    </w:r>
  </w:p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Segretariato Generale della Giustizia Amministrativa</w:t>
    </w:r>
  </w:p>
  <w:p w:rsidR="00CA4834" w:rsidRPr="00CA4834" w:rsidRDefault="00CA4834" w:rsidP="00CA4834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CA4834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Ufficio Unico Contratti e Risorse</w:t>
    </w:r>
  </w:p>
  <w:p w:rsidR="00CA4834" w:rsidRDefault="00CA48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D7C"/>
    <w:multiLevelType w:val="hybridMultilevel"/>
    <w:tmpl w:val="A5EA9DC8"/>
    <w:lvl w:ilvl="0" w:tplc="6A0A6C4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861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BE"/>
    <w:rsid w:val="00003AC6"/>
    <w:rsid w:val="00010C11"/>
    <w:rsid w:val="00032C3C"/>
    <w:rsid w:val="00036A96"/>
    <w:rsid w:val="00072262"/>
    <w:rsid w:val="00116160"/>
    <w:rsid w:val="0014005A"/>
    <w:rsid w:val="00173585"/>
    <w:rsid w:val="00184D7E"/>
    <w:rsid w:val="00242ECC"/>
    <w:rsid w:val="00257CF2"/>
    <w:rsid w:val="00265120"/>
    <w:rsid w:val="00280689"/>
    <w:rsid w:val="002E41B8"/>
    <w:rsid w:val="00300F03"/>
    <w:rsid w:val="003054D0"/>
    <w:rsid w:val="0031045D"/>
    <w:rsid w:val="00321DB7"/>
    <w:rsid w:val="00353EF3"/>
    <w:rsid w:val="003841CB"/>
    <w:rsid w:val="003A6288"/>
    <w:rsid w:val="003C110D"/>
    <w:rsid w:val="00423345"/>
    <w:rsid w:val="0046138D"/>
    <w:rsid w:val="004806A4"/>
    <w:rsid w:val="00480E62"/>
    <w:rsid w:val="004858E2"/>
    <w:rsid w:val="004C6A5E"/>
    <w:rsid w:val="004D082A"/>
    <w:rsid w:val="00503F9D"/>
    <w:rsid w:val="00552025"/>
    <w:rsid w:val="00587F17"/>
    <w:rsid w:val="005A0141"/>
    <w:rsid w:val="005A0389"/>
    <w:rsid w:val="005A6BCF"/>
    <w:rsid w:val="005D7107"/>
    <w:rsid w:val="005E1B71"/>
    <w:rsid w:val="005E7092"/>
    <w:rsid w:val="006054E9"/>
    <w:rsid w:val="00637848"/>
    <w:rsid w:val="0064381C"/>
    <w:rsid w:val="006574DE"/>
    <w:rsid w:val="00687A05"/>
    <w:rsid w:val="00770E38"/>
    <w:rsid w:val="007813F0"/>
    <w:rsid w:val="007B1094"/>
    <w:rsid w:val="007B144F"/>
    <w:rsid w:val="007E0BDC"/>
    <w:rsid w:val="007F740E"/>
    <w:rsid w:val="0080101E"/>
    <w:rsid w:val="008120FD"/>
    <w:rsid w:val="0082601E"/>
    <w:rsid w:val="00835945"/>
    <w:rsid w:val="00870ADB"/>
    <w:rsid w:val="008A785D"/>
    <w:rsid w:val="008B0876"/>
    <w:rsid w:val="008B3CD6"/>
    <w:rsid w:val="008C0C75"/>
    <w:rsid w:val="008E0AA9"/>
    <w:rsid w:val="00915EF2"/>
    <w:rsid w:val="00964DF2"/>
    <w:rsid w:val="009931AB"/>
    <w:rsid w:val="009A1B38"/>
    <w:rsid w:val="009A4274"/>
    <w:rsid w:val="009C2044"/>
    <w:rsid w:val="00A2024C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53EF"/>
    <w:rsid w:val="00BB6C64"/>
    <w:rsid w:val="00BD19BE"/>
    <w:rsid w:val="00C77028"/>
    <w:rsid w:val="00CA4834"/>
    <w:rsid w:val="00CB5F0F"/>
    <w:rsid w:val="00CC3ADC"/>
    <w:rsid w:val="00D119C1"/>
    <w:rsid w:val="00D150E0"/>
    <w:rsid w:val="00D40B94"/>
    <w:rsid w:val="00D60F26"/>
    <w:rsid w:val="00D616A9"/>
    <w:rsid w:val="00D6384A"/>
    <w:rsid w:val="00D6711E"/>
    <w:rsid w:val="00D95BE7"/>
    <w:rsid w:val="00DF69E5"/>
    <w:rsid w:val="00E10F9C"/>
    <w:rsid w:val="00E179A9"/>
    <w:rsid w:val="00E82116"/>
    <w:rsid w:val="00EC30C9"/>
    <w:rsid w:val="00EC4158"/>
    <w:rsid w:val="00ED316C"/>
    <w:rsid w:val="00F03B93"/>
    <w:rsid w:val="00F97F43"/>
    <w:rsid w:val="00FC247B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29BCF7AF-6B80-48AC-9BAE-9243B6E3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770E38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770E38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CA4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834"/>
  </w:style>
  <w:style w:type="paragraph" w:styleId="Pidipagina">
    <w:name w:val="footer"/>
    <w:basedOn w:val="Normale"/>
    <w:link w:val="PidipaginaCarattere"/>
    <w:uiPriority w:val="99"/>
    <w:unhideWhenUsed/>
    <w:rsid w:val="00CA4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4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9672-E788-425E-A03D-83155BDD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BONI Marco</dc:creator>
  <cp:lastModifiedBy>QUERQUI Cristiana</cp:lastModifiedBy>
  <cp:revision>4</cp:revision>
  <cp:lastPrinted>2018-04-17T13:29:00Z</cp:lastPrinted>
  <dcterms:created xsi:type="dcterms:W3CDTF">2023-06-16T14:33:00Z</dcterms:created>
  <dcterms:modified xsi:type="dcterms:W3CDTF">2023-06-26T08:25:00Z</dcterms:modified>
</cp:coreProperties>
</file>